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                       </w:t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Межрайонной ИФНС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России №15 по Самарской области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6A3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(должность)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______________</w:t>
      </w:r>
      <w:r w:rsidRPr="00B76A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Н.С. Юрковец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6A3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 (подпись)        (инициалы, фамилия)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от «___» ______________ 20__ 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DE7E04" w:rsidRDefault="003B7A81" w:rsidP="00366ABF">
      <w:pPr>
        <w:pStyle w:val="a5"/>
        <w:widowControl w:val="0"/>
        <w:rPr>
          <w:color w:val="auto"/>
          <w:szCs w:val="28"/>
        </w:rPr>
      </w:pPr>
      <w:r w:rsidRPr="00DE7E04">
        <w:rPr>
          <w:color w:val="auto"/>
          <w:szCs w:val="28"/>
        </w:rPr>
        <w:t>Должностной регламент</w:t>
      </w:r>
    </w:p>
    <w:p w:rsidR="00366ABF" w:rsidRPr="00DE7E04" w:rsidRDefault="00E32721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E7E04">
        <w:rPr>
          <w:rFonts w:ascii="Times New Roman" w:hAnsi="Times New Roman" w:cs="Times New Roman"/>
          <w:b/>
          <w:color w:val="auto"/>
          <w:sz w:val="28"/>
          <w:szCs w:val="28"/>
        </w:rPr>
        <w:t>старше</w:t>
      </w:r>
      <w:r w:rsidR="00130409" w:rsidRPr="00DE7E04">
        <w:rPr>
          <w:rFonts w:ascii="Times New Roman" w:hAnsi="Times New Roman" w:cs="Times New Roman"/>
          <w:b/>
          <w:color w:val="auto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DE7E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Федеральной налоговой службы № 1</w:t>
      </w:r>
      <w:r w:rsidR="00A124D9" w:rsidRPr="00A124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</w:t>
      </w:r>
      <w:r w:rsidR="00366ABF" w:rsidRPr="00DE7E04">
        <w:rPr>
          <w:rFonts w:ascii="Times New Roman" w:hAnsi="Times New Roman" w:cs="Times New Roman"/>
          <w:b/>
          <w:color w:val="auto"/>
          <w:sz w:val="28"/>
          <w:szCs w:val="28"/>
        </w:rPr>
        <w:t>по Самарской области</w:t>
      </w: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9394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E2CE2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1.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93940">
        <w:rPr>
          <w:rFonts w:ascii="Times New Roman" w:hAnsi="Times New Roman" w:cs="Times New Roman"/>
          <w:sz w:val="26"/>
          <w:szCs w:val="26"/>
        </w:rPr>
        <w:br/>
      </w:r>
      <w:r w:rsidRPr="0089394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93940">
        <w:rPr>
          <w:rFonts w:ascii="Times New Roman" w:hAnsi="Times New Roman" w:cs="Times New Roman"/>
          <w:sz w:val="26"/>
          <w:szCs w:val="26"/>
        </w:rPr>
        <w:t>–</w:t>
      </w:r>
      <w:r w:rsidRPr="00893940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6D5289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893940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A124D9" w:rsidRPr="00893940">
        <w:rPr>
          <w:rFonts w:ascii="Times New Roman" w:hAnsi="Times New Roman" w:cs="Times New Roman"/>
          <w:sz w:val="26"/>
          <w:szCs w:val="26"/>
        </w:rPr>
        <w:t xml:space="preserve">5 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6D5289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893940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893940">
        <w:rPr>
          <w:rFonts w:ascii="Times New Roman" w:hAnsi="Times New Roman" w:cs="Times New Roman"/>
          <w:sz w:val="26"/>
          <w:szCs w:val="26"/>
        </w:rPr>
        <w:t>»</w:t>
      </w:r>
      <w:r w:rsidR="00340885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D6462A" w:rsidRPr="008939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93940">
        <w:rPr>
          <w:rFonts w:ascii="Times New Roman" w:hAnsi="Times New Roman" w:cs="Times New Roman"/>
          <w:sz w:val="26"/>
          <w:szCs w:val="26"/>
        </w:rPr>
        <w:t>–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7D6E53" w:rsidRPr="00893940">
        <w:rPr>
          <w:rFonts w:ascii="Times New Roman" w:hAnsi="Times New Roman" w:cs="Times New Roman"/>
          <w:sz w:val="26"/>
          <w:szCs w:val="26"/>
        </w:rPr>
        <w:t>11-3-4</w:t>
      </w:r>
      <w:r w:rsidR="006D5289" w:rsidRPr="00893940">
        <w:rPr>
          <w:rFonts w:ascii="Times New Roman" w:hAnsi="Times New Roman" w:cs="Times New Roman"/>
          <w:sz w:val="26"/>
          <w:szCs w:val="26"/>
        </w:rPr>
        <w:t>-09</w:t>
      </w:r>
      <w:r w:rsidR="00E32721" w:rsidRPr="00893940">
        <w:rPr>
          <w:rFonts w:ascii="Times New Roman" w:hAnsi="Times New Roman" w:cs="Times New Roman"/>
          <w:sz w:val="26"/>
          <w:szCs w:val="26"/>
        </w:rPr>
        <w:t>5</w:t>
      </w:r>
      <w:r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9394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2.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893940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893940">
        <w:rPr>
          <w:rFonts w:ascii="Times New Roman" w:hAnsi="Times New Roman"/>
          <w:sz w:val="26"/>
          <w:szCs w:val="26"/>
        </w:rPr>
        <w:t xml:space="preserve"> </w:t>
      </w:r>
      <w:r w:rsidR="00E32721" w:rsidRPr="00893940">
        <w:rPr>
          <w:rFonts w:ascii="Times New Roman" w:hAnsi="Times New Roman"/>
          <w:sz w:val="26"/>
          <w:szCs w:val="26"/>
        </w:rPr>
        <w:t>старше</w:t>
      </w:r>
      <w:r w:rsidR="001B0ED4" w:rsidRPr="00893940">
        <w:rPr>
          <w:rFonts w:ascii="Times New Roman" w:hAnsi="Times New Roman"/>
          <w:sz w:val="26"/>
          <w:szCs w:val="26"/>
        </w:rPr>
        <w:t>го государственного налогового инспектора</w:t>
      </w:r>
      <w:r w:rsidR="00016846" w:rsidRPr="00893940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89394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89394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93940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3.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893940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893940">
        <w:rPr>
          <w:rFonts w:ascii="Times New Roman" w:hAnsi="Times New Roman"/>
          <w:sz w:val="26"/>
          <w:szCs w:val="26"/>
        </w:rPr>
        <w:t xml:space="preserve"> </w:t>
      </w:r>
      <w:r w:rsidR="00E32721" w:rsidRPr="00893940">
        <w:rPr>
          <w:rFonts w:ascii="Times New Roman" w:hAnsi="Times New Roman"/>
          <w:sz w:val="26"/>
          <w:szCs w:val="26"/>
        </w:rPr>
        <w:t>старше</w:t>
      </w:r>
      <w:r w:rsidR="001B0ED4" w:rsidRPr="00893940">
        <w:rPr>
          <w:rFonts w:ascii="Times New Roman" w:hAnsi="Times New Roman"/>
          <w:sz w:val="26"/>
          <w:szCs w:val="26"/>
        </w:rPr>
        <w:t>го государственного налогового инспектора</w:t>
      </w:r>
      <w:r w:rsidRPr="00893940">
        <w:rPr>
          <w:rFonts w:ascii="Times New Roman" w:hAnsi="Times New Roman"/>
          <w:sz w:val="26"/>
          <w:szCs w:val="26"/>
        </w:rPr>
        <w:t>:</w:t>
      </w:r>
      <w:r w:rsidR="00B14EB0" w:rsidRPr="00893940">
        <w:rPr>
          <w:rFonts w:ascii="Times New Roman" w:hAnsi="Times New Roman"/>
          <w:sz w:val="26"/>
          <w:szCs w:val="26"/>
        </w:rPr>
        <w:t xml:space="preserve"> 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893940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контроля, </w:t>
      </w:r>
      <w:r w:rsidR="00366ABF" w:rsidRPr="00893940">
        <w:rPr>
          <w:rFonts w:ascii="Times New Roman" w:hAnsi="Times New Roman" w:cs="Times New Roman"/>
          <w:sz w:val="26"/>
          <w:szCs w:val="26"/>
        </w:rPr>
        <w:t>камеральных</w:t>
      </w:r>
      <w:r w:rsidR="00A45C75" w:rsidRPr="00893940">
        <w:rPr>
          <w:rFonts w:ascii="Times New Roman" w:hAnsi="Times New Roman" w:cs="Times New Roman"/>
          <w:sz w:val="26"/>
          <w:szCs w:val="26"/>
        </w:rPr>
        <w:t>, выездных налоговых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проверок)</w:t>
      </w:r>
      <w:r w:rsidR="00B14EB0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4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2C2EAC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7F339E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3940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93940">
        <w:rPr>
          <w:rFonts w:ascii="Times New Roman" w:hAnsi="Times New Roman" w:cs="Times New Roman"/>
          <w:sz w:val="26"/>
          <w:szCs w:val="26"/>
        </w:rPr>
        <w:t>е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893940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F676FF" w:rsidRPr="00893940">
        <w:rPr>
          <w:rFonts w:ascii="Times New Roman" w:hAnsi="Times New Roman" w:cs="Times New Roman"/>
          <w:sz w:val="26"/>
          <w:szCs w:val="26"/>
        </w:rPr>
        <w:lastRenderedPageBreak/>
        <w:t>Межрайонной инспекции Федеральной налоговой службы № 1</w:t>
      </w:r>
      <w:r w:rsidR="00A124D9" w:rsidRPr="00893940">
        <w:rPr>
          <w:rFonts w:ascii="Times New Roman" w:hAnsi="Times New Roman" w:cs="Times New Roman"/>
          <w:sz w:val="26"/>
          <w:szCs w:val="26"/>
        </w:rPr>
        <w:t>5</w:t>
      </w:r>
      <w:r w:rsidR="00F676FF" w:rsidRPr="00893940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C7BC7" w:rsidRPr="00893940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5. 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2C2EA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893940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0C7BC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F676FF" w:rsidRPr="00893940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93940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9394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893940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89394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93940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8"/>
          <w:szCs w:val="28"/>
        </w:rPr>
        <w:tab/>
      </w:r>
    </w:p>
    <w:p w:rsidR="003B7A81" w:rsidRPr="00893940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="0049073B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676334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6.1.</w:t>
      </w:r>
      <w:r w:rsidR="0049073B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Н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89394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893940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893940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893940">
        <w:rPr>
          <w:rFonts w:ascii="Times New Roman" w:hAnsi="Times New Roman" w:cs="Times New Roman"/>
          <w:sz w:val="26"/>
          <w:szCs w:val="26"/>
        </w:rPr>
        <w:t>.</w:t>
      </w:r>
    </w:p>
    <w:p w:rsidR="00FC13F4" w:rsidRPr="00893940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89394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89394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893940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9394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93940">
        <w:rPr>
          <w:rFonts w:ascii="Times New Roman" w:hAnsi="Times New Roman" w:cs="Times New Roman"/>
          <w:sz w:val="26"/>
          <w:szCs w:val="26"/>
        </w:rPr>
        <w:t>:</w:t>
      </w:r>
    </w:p>
    <w:p w:rsidR="00861063" w:rsidRPr="00893940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6.4.1.</w:t>
      </w:r>
      <w:r w:rsidR="0071560A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Налоговый кодекс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BE3CCD" w:rsidRPr="00893940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BE3CCD" w:rsidRPr="00893940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</w:t>
      </w:r>
    </w:p>
    <w:p w:rsidR="00BE3CCD" w:rsidRPr="00893940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28 декабря 2013 г. N 443-ФЗ "О федеральной </w:t>
      </w: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22 декабря 2004 г. N 125-ФЗ "Об архивном деле в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E3CCD" w:rsidRPr="001E2CE2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ММВ-7-2/520@ "Об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приказ ФНС России от 06 мая 2007 г. N ММ-3-06/281@ "Об утверждении </w:t>
      </w: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893940" w:rsidRDefault="007D6E5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1764B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227B9C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89394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893940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893940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893940">
        <w:rPr>
          <w:rFonts w:ascii="Times New Roman" w:hAnsi="Times New Roman" w:cs="Times New Roman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знание основ экономики, финансов и кредита, бухгалтерского и налогового учета;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основ налогообложения;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основ финансовых и кредитных отношений;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общих положений о налоговом контроле;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меры налоговой,  административной, уголовной  ответственности  в сфере налогообложения;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бюджетной системы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налоговой системы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порядка проведения мероприятий налогового контроля;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принципов налогового администрирования;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основ управления и организации труда;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норм делового общения;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порядка работы со служебной информацией;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основ делопроизводства,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знание порядка и сроков проведения камеральных и выездных проверок;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особенностей рассмотрения материалов выездных и камеральных налоговых проверок;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схем ухода от налогообложения;</w:t>
      </w:r>
    </w:p>
    <w:p w:rsidR="000C7BC7" w:rsidRPr="00893940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судебно-арбитражная практика в сфере налогообложения;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 понятий взаимозависимые и подконтрольные лица;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перечня мероприятий налогового контроля при проведении выездных и камеральных налоговых проверок;</w:t>
      </w:r>
    </w:p>
    <w:p w:rsidR="00BE3CCD" w:rsidRPr="00893940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камеральных, выездных проверок;</w:t>
      </w:r>
    </w:p>
    <w:p w:rsidR="00BE3CCD" w:rsidRPr="00893940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требования к составлению акта проверки;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уверенный пользователь программ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Word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EL;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ПИК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893940">
        <w:rPr>
          <w:rFonts w:ascii="Times New Roman" w:eastAsia="Calibri" w:hAnsi="Times New Roman" w:cs="Times New Roman"/>
          <w:sz w:val="26"/>
          <w:szCs w:val="26"/>
        </w:rPr>
        <w:t>НДС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7F628C" w:rsidRPr="00893940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89394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lastRenderedPageBreak/>
        <w:t>- процедура организации проверки: порядок, этапы, инструменты проведения;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B55A1C" w:rsidRPr="00893940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6.6.</w:t>
      </w:r>
      <w:r w:rsidR="009A732F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планировать;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рационально использовать служебное время и достигать результата;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эффективно планировать, организовывать работу и контролировать ее выполнение.</w:t>
      </w:r>
    </w:p>
    <w:p w:rsidR="00B55A1C" w:rsidRPr="00893940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893940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</w:t>
      </w:r>
      <w:r w:rsidR="00410C11" w:rsidRPr="00893940">
        <w:rPr>
          <w:rFonts w:ascii="Times New Roman" w:hAnsi="Times New Roman" w:cs="Times New Roman"/>
          <w:sz w:val="26"/>
          <w:szCs w:val="26"/>
        </w:rPr>
        <w:t xml:space="preserve">, выездной </w:t>
      </w:r>
      <w:r w:rsidRPr="00893940">
        <w:rPr>
          <w:rFonts w:ascii="Times New Roman" w:hAnsi="Times New Roman" w:cs="Times New Roman"/>
          <w:sz w:val="26"/>
          <w:szCs w:val="26"/>
        </w:rPr>
        <w:t xml:space="preserve"> налоговой проверки</w:t>
      </w:r>
      <w:r w:rsidR="00410C11" w:rsidRPr="00893940">
        <w:rPr>
          <w:rFonts w:ascii="Times New Roman" w:hAnsi="Times New Roman" w:cs="Times New Roman"/>
          <w:sz w:val="26"/>
          <w:szCs w:val="26"/>
        </w:rPr>
        <w:t>;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использование в работе информационных, программных и аппаратных ресурсов налогового органа: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ПИК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893940">
        <w:rPr>
          <w:rFonts w:ascii="Times New Roman" w:eastAsia="Calibri" w:hAnsi="Times New Roman" w:cs="Times New Roman"/>
          <w:sz w:val="26"/>
          <w:szCs w:val="26"/>
        </w:rPr>
        <w:t>НДС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55A1C" w:rsidRPr="00893940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>- проведение плановых и внеплановых документарных (камеральных) проверок (обследований)</w:t>
      </w:r>
      <w:r w:rsidR="00410C11" w:rsidRPr="00893940">
        <w:rPr>
          <w:color w:val="auto"/>
          <w:sz w:val="26"/>
          <w:szCs w:val="26"/>
        </w:rPr>
        <w:t>, выездных проверок</w:t>
      </w:r>
      <w:r w:rsidRPr="00893940">
        <w:rPr>
          <w:color w:val="auto"/>
          <w:sz w:val="26"/>
          <w:szCs w:val="26"/>
        </w:rPr>
        <w:t xml:space="preserve">;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обеспечение выполнения поставленных руководством задач;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работа с внутренними и периферийными устройствами компьютера,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управление электронной почтой; 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подготовка презентаций;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- использования графических объектов в электронных документах;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подготовка деловой корреспонденции и актов управления.</w:t>
      </w:r>
    </w:p>
    <w:p w:rsidR="00410C11" w:rsidRPr="00893940" w:rsidRDefault="00410C11" w:rsidP="00893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1E2CE2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E2C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F05CF7" w:rsidP="008939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7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="007B0EB1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1764BC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893940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93940">
        <w:rPr>
          <w:rFonts w:ascii="Times New Roman" w:hAnsi="Times New Roman" w:cs="Times New Roman"/>
          <w:sz w:val="26"/>
          <w:szCs w:val="26"/>
        </w:rPr>
        <w:t>.07.</w:t>
      </w:r>
      <w:r w:rsidR="003B7A81" w:rsidRPr="00893940">
        <w:rPr>
          <w:rFonts w:ascii="Times New Roman" w:hAnsi="Times New Roman" w:cs="Times New Roman"/>
          <w:sz w:val="26"/>
          <w:szCs w:val="26"/>
        </w:rPr>
        <w:t>2004 №</w:t>
      </w:r>
      <w:r w:rsidR="003314B0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>79-ФЗ</w:t>
      </w:r>
      <w:r w:rsidR="00443116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394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893940" w:rsidRDefault="00F05CF7" w:rsidP="008939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8. </w:t>
      </w:r>
      <w:r w:rsidR="009D5A89" w:rsidRPr="0089394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10C11" w:rsidRPr="00893940">
        <w:rPr>
          <w:rFonts w:ascii="Times New Roman" w:hAnsi="Times New Roman" w:cs="Times New Roman"/>
          <w:sz w:val="26"/>
          <w:szCs w:val="26"/>
        </w:rPr>
        <w:t>контрольно-аналитический отдел</w:t>
      </w:r>
      <w:r w:rsidR="00EC3748" w:rsidRPr="00893940">
        <w:rPr>
          <w:rFonts w:ascii="Times New Roman" w:hAnsi="Times New Roman" w:cs="Times New Roman"/>
          <w:sz w:val="26"/>
          <w:szCs w:val="26"/>
        </w:rPr>
        <w:t xml:space="preserve">,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1764B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EC3748" w:rsidRPr="00893940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647" w:rsidRPr="00893940" w:rsidRDefault="00EF1647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камеральные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893940" w:rsidRDefault="00410C11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регламент действий работника отдела, утвержденный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10C11" w:rsidRPr="00893940" w:rsidRDefault="00410C11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выездные проверки по контролю за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410C11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осуществлять контроль за представлением в налоговый орган налогоплательщиками, отнесёнными к компетентности о</w:t>
      </w:r>
      <w:r w:rsidR="00410C11" w:rsidRPr="00893940">
        <w:rPr>
          <w:rFonts w:ascii="Times New Roman" w:hAnsi="Times New Roman" w:cs="Times New Roman"/>
          <w:sz w:val="26"/>
          <w:szCs w:val="26"/>
        </w:rPr>
        <w:t xml:space="preserve">тдела, налоговой отчётности по налогу на добавленную стоимость </w:t>
      </w:r>
      <w:r w:rsidRPr="00893940">
        <w:rPr>
          <w:rFonts w:ascii="Times New Roman" w:hAnsi="Times New Roman" w:cs="Times New Roman"/>
          <w:sz w:val="26"/>
          <w:szCs w:val="26"/>
        </w:rPr>
        <w:t xml:space="preserve"> юридических лиц, за </w:t>
      </w:r>
      <w:r w:rsidR="00410C11" w:rsidRPr="00893940">
        <w:rPr>
          <w:rFonts w:ascii="Times New Roman" w:hAnsi="Times New Roman" w:cs="Times New Roman"/>
          <w:sz w:val="26"/>
          <w:szCs w:val="26"/>
        </w:rPr>
        <w:t>его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410C11" w:rsidRPr="00893940">
        <w:rPr>
          <w:rFonts w:ascii="Times New Roman" w:hAnsi="Times New Roman" w:cs="Times New Roman"/>
          <w:sz w:val="26"/>
          <w:szCs w:val="26"/>
        </w:rPr>
        <w:t>исчислением и уплатой</w:t>
      </w:r>
      <w:r w:rsidRPr="00893940">
        <w:rPr>
          <w:rFonts w:ascii="Times New Roman" w:hAnsi="Times New Roman" w:cs="Times New Roman"/>
          <w:sz w:val="26"/>
          <w:szCs w:val="26"/>
        </w:rPr>
        <w:t>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EF1647" w:rsidRPr="00893940">
        <w:rPr>
          <w:rFonts w:ascii="Times New Roman" w:hAnsi="Times New Roman" w:cs="Times New Roman"/>
          <w:sz w:val="26"/>
          <w:szCs w:val="26"/>
        </w:rPr>
        <w:t>исполнят</w:t>
      </w:r>
      <w:r w:rsidR="00057636" w:rsidRPr="00893940">
        <w:rPr>
          <w:rFonts w:ascii="Times New Roman" w:hAnsi="Times New Roman" w:cs="Times New Roman"/>
          <w:sz w:val="26"/>
          <w:szCs w:val="26"/>
        </w:rPr>
        <w:t>ь</w:t>
      </w:r>
      <w:r w:rsidR="00EF1647" w:rsidRPr="00893940">
        <w:rPr>
          <w:rFonts w:ascii="Times New Roman" w:hAnsi="Times New Roman" w:cs="Times New Roman"/>
          <w:sz w:val="26"/>
          <w:szCs w:val="26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471815" w:rsidRPr="00893940">
        <w:rPr>
          <w:rFonts w:ascii="Times New Roman" w:hAnsi="Times New Roman" w:cs="Times New Roman"/>
          <w:sz w:val="26"/>
          <w:szCs w:val="26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7807E2" w:rsidRPr="00893940">
        <w:rPr>
          <w:rFonts w:ascii="Times New Roman" w:hAnsi="Times New Roman" w:cs="Times New Roman"/>
          <w:sz w:val="26"/>
          <w:szCs w:val="26"/>
        </w:rPr>
        <w:t>ь</w:t>
      </w:r>
      <w:r w:rsidRPr="00893940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изучать комплект документации к системе ЭОД, </w:t>
      </w:r>
      <w:r w:rsidR="00EF1647" w:rsidRPr="00893940">
        <w:rPr>
          <w:rFonts w:ascii="Times New Roman" w:hAnsi="Times New Roman" w:cs="Times New Roman"/>
          <w:sz w:val="26"/>
          <w:szCs w:val="26"/>
        </w:rPr>
        <w:t xml:space="preserve">АИС, </w:t>
      </w:r>
      <w:r w:rsidRPr="00893940">
        <w:rPr>
          <w:rFonts w:ascii="Times New Roman" w:hAnsi="Times New Roman" w:cs="Times New Roman"/>
          <w:sz w:val="26"/>
          <w:szCs w:val="26"/>
        </w:rPr>
        <w:t>программное обеспечение ЭОД</w:t>
      </w:r>
      <w:r w:rsidR="00EF1647" w:rsidRPr="00893940">
        <w:rPr>
          <w:rFonts w:ascii="Times New Roman" w:hAnsi="Times New Roman" w:cs="Times New Roman"/>
          <w:sz w:val="26"/>
          <w:szCs w:val="26"/>
        </w:rPr>
        <w:t>, АИС</w:t>
      </w:r>
      <w:r w:rsidRPr="00893940">
        <w:rPr>
          <w:rFonts w:ascii="Times New Roman" w:hAnsi="Times New Roman" w:cs="Times New Roman"/>
          <w:sz w:val="26"/>
          <w:szCs w:val="26"/>
        </w:rPr>
        <w:t>;</w:t>
      </w:r>
    </w:p>
    <w:p w:rsidR="00F81B1F" w:rsidRPr="00893940" w:rsidRDefault="00EF1647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893940" w:rsidRDefault="00F81B1F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в соответствии с п.1 ст. 9  Федерального Закона от 25  декабря 2008 </w:t>
      </w:r>
      <w:r w:rsidRPr="00893940">
        <w:rPr>
          <w:rFonts w:ascii="Times New Roman" w:hAnsi="Times New Roman" w:cs="Times New Roman"/>
          <w:sz w:val="26"/>
          <w:szCs w:val="26"/>
        </w:rPr>
        <w:lastRenderedPageBreak/>
        <w:t xml:space="preserve">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893940">
        <w:rPr>
          <w:rFonts w:ascii="Times New Roman" w:hAnsi="Times New Roman" w:cs="Times New Roman"/>
          <w:sz w:val="26"/>
          <w:szCs w:val="26"/>
        </w:rPr>
        <w:t>м ФКУ «Налог-Сервис» ФНС России;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вручать  налогоплательщику Решение о проведении выездной проверки;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подготавливать и вручать налогоплательщику требование о представлении документов;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 выездную проверку в соответствии с перечнем вопросов, подлежащих рассмотрению;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исполнять   задание на проверку в установленные сроки;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сроки проведения камеральных налоговых проверок, оформления их результатов в соответствии с Налоговым кодексом РФ,  передачи материалов камеральных налоговых проверок и проектов решений  в правовой отдел для согласования;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сроки передачи материалов камеральных налоговых проверок в правовой отдел для обеспечения производства по делам о налоговых правонарушениях;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отбирать налогоплательщиков для включения в план выездных налоговых проверок; 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893940" w:rsidRDefault="00057636" w:rsidP="00893940">
      <w:pPr>
        <w:pStyle w:val="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893940">
        <w:rPr>
          <w:rFonts w:ascii="Times New Roman" w:eastAsia="Calibri" w:hAnsi="Times New Roman" w:cs="Times New Roman"/>
          <w:sz w:val="26"/>
          <w:szCs w:val="26"/>
        </w:rPr>
        <w:t>, в которых ПК «АСК НДС-2» выявлены несоответствия между сведениями об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операциях покупателей и продавцов и по ним необходимо осуществлять поиск предполагаемых «выгодоприобретателей».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инициирует проведение мероприятий оперативного контроля.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2032F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2032FC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взаимодействовать со структурными подразделениями территориального налогового органа.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анализ модели поведения участников схем уклонения от налогообложения.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проведении технической учебы в отделе;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работе комиссий, совещаний, заседаний;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 исполняет распоряжения Начальника Межр</w:t>
      </w:r>
      <w:r w:rsidR="00DF1D3B" w:rsidRPr="002032FC">
        <w:rPr>
          <w:rFonts w:ascii="Times New Roman" w:hAnsi="Times New Roman" w:cs="Times New Roman"/>
          <w:sz w:val="26"/>
          <w:szCs w:val="26"/>
        </w:rPr>
        <w:t>айонной инспекции ФНС России №15</w:t>
      </w:r>
      <w:r w:rsidRPr="002032FC">
        <w:rPr>
          <w:rFonts w:ascii="Times New Roman" w:hAnsi="Times New Roman" w:cs="Times New Roman"/>
          <w:sz w:val="26"/>
          <w:szCs w:val="26"/>
        </w:rPr>
        <w:t xml:space="preserve"> по Самарской области, его заместителей, начальника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соблюдать налоговую тайну;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не разглашать сведения, содержащиеся в документах с грифом «ДСП»;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бережное отношения к имуществу Межрай</w:t>
      </w:r>
      <w:r w:rsidR="00DF1D3B" w:rsidRPr="002032FC">
        <w:rPr>
          <w:rFonts w:ascii="Times New Roman" w:hAnsi="Times New Roman" w:cs="Times New Roman"/>
          <w:sz w:val="26"/>
          <w:szCs w:val="26"/>
        </w:rPr>
        <w:t>онной инспекции ФНС России  № 15</w:t>
      </w:r>
      <w:r w:rsidRPr="002032FC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работу с персональными данными налогоплательщиков; 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исполнять  обязанности временно отсутствующего работника (по распоряжению начальника отдела);</w:t>
      </w:r>
    </w:p>
    <w:p w:rsidR="00EF1647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 xml:space="preserve">обеспечивать контроль за взысканием сумм </w:t>
      </w:r>
      <w:proofErr w:type="spellStart"/>
      <w:r w:rsidRPr="00EC42E5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EC42E5">
        <w:rPr>
          <w:rFonts w:ascii="Times New Roman" w:hAnsi="Times New Roman" w:cs="Times New Roman"/>
          <w:sz w:val="26"/>
          <w:szCs w:val="26"/>
        </w:rPr>
        <w:t xml:space="preserve"> налогов, пени и штрафных санкций по результатам проверок.</w:t>
      </w:r>
    </w:p>
    <w:p w:rsidR="00F72BB0" w:rsidRPr="00EC42E5" w:rsidRDefault="00681090" w:rsidP="00203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FC3FB1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D1572F" w:rsidRPr="00EC42E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EC42E5">
        <w:rPr>
          <w:rFonts w:ascii="Times New Roman" w:hAnsi="Times New Roman" w:cs="Times New Roman"/>
          <w:sz w:val="26"/>
          <w:szCs w:val="26"/>
        </w:rPr>
        <w:tab/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687122" w:rsidRPr="00EC42E5" w:rsidRDefault="00FE70C4" w:rsidP="00203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10</w:t>
      </w:r>
      <w:r w:rsidR="003B7A81" w:rsidRPr="00EC42E5">
        <w:rPr>
          <w:rFonts w:ascii="Times New Roman" w:hAnsi="Times New Roman" w:cs="Times New Roman"/>
          <w:sz w:val="26"/>
          <w:szCs w:val="26"/>
        </w:rPr>
        <w:t>.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C42E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C42E5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C42E5">
        <w:rPr>
          <w:rFonts w:ascii="Times New Roman" w:hAnsi="Times New Roman" w:cs="Times New Roman"/>
          <w:sz w:val="26"/>
          <w:szCs w:val="26"/>
        </w:rPr>
        <w:t>2004</w:t>
      </w:r>
      <w:r w:rsidR="00F03E6B" w:rsidRPr="00EC42E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C42E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EC42E5">
        <w:rPr>
          <w:rFonts w:ascii="Times New Roman" w:hAnsi="Times New Roman" w:cs="Times New Roman"/>
          <w:sz w:val="26"/>
          <w:szCs w:val="26"/>
        </w:rPr>
        <w:t>,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C42E5">
        <w:rPr>
          <w:rFonts w:ascii="Times New Roman" w:hAnsi="Times New Roman" w:cs="Times New Roman"/>
          <w:sz w:val="26"/>
          <w:szCs w:val="26"/>
        </w:rPr>
        <w:t>положением о Межрайонной инспекции Ф</w:t>
      </w:r>
      <w:r w:rsidR="00DF1D3B" w:rsidRPr="00EC42E5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687122" w:rsidRPr="00EC42E5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EC42E5">
        <w:rPr>
          <w:rFonts w:ascii="Times New Roman" w:hAnsi="Times New Roman" w:cs="Times New Roman"/>
          <w:sz w:val="26"/>
          <w:szCs w:val="26"/>
        </w:rPr>
        <w:t>контрольно-аналитическом отделе</w:t>
      </w:r>
      <w:r w:rsidR="00687122" w:rsidRPr="00EC42E5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EC42E5" w:rsidRDefault="00FB1E9E" w:rsidP="002032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11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3314B0" w:rsidRPr="00EC42E5">
        <w:rPr>
          <w:rFonts w:ascii="Times New Roman" w:hAnsi="Times New Roman" w:cs="Times New Roman"/>
          <w:sz w:val="26"/>
          <w:szCs w:val="26"/>
        </w:rPr>
        <w:t>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за неисполнение или </w:t>
      </w:r>
      <w:r w:rsidR="003B7A81" w:rsidRPr="00EC42E5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C42E5">
        <w:rPr>
          <w:rFonts w:ascii="Times New Roman" w:hAnsi="Times New Roman"/>
          <w:sz w:val="26"/>
          <w:szCs w:val="26"/>
        </w:rPr>
        <w:t xml:space="preserve"> Кроме того, </w:t>
      </w:r>
      <w:r w:rsidR="007D6E53" w:rsidRPr="00EC42E5">
        <w:rPr>
          <w:rFonts w:ascii="Times New Roman" w:hAnsi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/>
          <w:sz w:val="26"/>
          <w:szCs w:val="26"/>
        </w:rPr>
        <w:t>й государственный налоговый инспектор</w:t>
      </w:r>
      <w:r w:rsidR="00687122" w:rsidRPr="00EC42E5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причиненный имущественный ущерб;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социальные последствия принимаемых решений;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несоблюдение защиты прав и законных интересов граждан;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несоблюдение Служебного распорядка инспекции;</w:t>
      </w:r>
    </w:p>
    <w:p w:rsidR="003B7A81" w:rsidRPr="00EC42E5" w:rsidRDefault="00687122" w:rsidP="00EC42E5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1E2CE2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42E5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D6E53" w:rsidRPr="00EC42E5">
        <w:rPr>
          <w:rFonts w:ascii="Times New Roman" w:hAnsi="Times New Roman" w:cs="Times New Roman"/>
          <w:b/>
          <w:sz w:val="26"/>
          <w:szCs w:val="26"/>
        </w:rPr>
        <w:t>старши</w:t>
      </w:r>
      <w:r w:rsidR="00B42E12" w:rsidRPr="00EC42E5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EC42E5" w:rsidRDefault="003B7A81" w:rsidP="00EC42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3F57" w:rsidRPr="00EC42E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12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BB3568" w:rsidRPr="00EC42E5">
        <w:rPr>
          <w:rFonts w:ascii="Times New Roman" w:hAnsi="Times New Roman" w:cs="Times New Roman"/>
          <w:sz w:val="26"/>
          <w:szCs w:val="26"/>
        </w:rPr>
        <w:t> 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73B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C42E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13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BB3568" w:rsidRPr="00EC42E5">
        <w:rPr>
          <w:rFonts w:ascii="Times New Roman" w:hAnsi="Times New Roman" w:cs="Times New Roman"/>
          <w:sz w:val="26"/>
          <w:szCs w:val="26"/>
        </w:rPr>
        <w:t> 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73B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lastRenderedPageBreak/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1E2CE2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D6E53" w:rsidRPr="00EC42E5">
        <w:rPr>
          <w:rFonts w:ascii="Times New Roman" w:hAnsi="Times New Roman" w:cs="Times New Roman"/>
          <w:b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="006618E5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E2C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5617" w:rsidRPr="00EC42E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14</w:t>
      </w:r>
      <w:r w:rsidR="003B7A81" w:rsidRPr="00EC42E5">
        <w:rPr>
          <w:rFonts w:ascii="Times New Roman" w:hAnsi="Times New Roman" w:cs="Times New Roman"/>
          <w:sz w:val="26"/>
          <w:szCs w:val="26"/>
        </w:rPr>
        <w:t>.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C42E5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5</w:t>
      </w:r>
      <w:r w:rsidRPr="00EC42E5">
        <w:rPr>
          <w:rFonts w:ascii="Times New Roman" w:hAnsi="Times New Roman" w:cs="Times New Roman"/>
          <w:sz w:val="26"/>
          <w:szCs w:val="26"/>
        </w:rPr>
        <w:t>.</w:t>
      </w:r>
      <w:r w:rsidR="003314B0" w:rsidRPr="00EC42E5">
        <w:rPr>
          <w:rFonts w:ascii="Times New Roman" w:hAnsi="Times New Roman" w:cs="Times New Roman"/>
          <w:sz w:val="26"/>
          <w:szCs w:val="26"/>
        </w:rPr>
        <w:t>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Pr="00EC42E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C42E5">
        <w:rPr>
          <w:rFonts w:ascii="Times New Roman" w:hAnsi="Times New Roman" w:cs="Times New Roman"/>
          <w:b/>
          <w:sz w:val="26"/>
          <w:szCs w:val="26"/>
        </w:rPr>
        <w:br/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6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4B34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C42E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7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E32721" w:rsidRPr="00EC42E5">
        <w:rPr>
          <w:rFonts w:ascii="Times New Roman" w:hAnsi="Times New Roman" w:cs="Times New Roman"/>
          <w:sz w:val="26"/>
          <w:szCs w:val="26"/>
        </w:rPr>
        <w:t>старше</w:t>
      </w:r>
      <w:r w:rsidR="00884B34" w:rsidRPr="00EC42E5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EC42E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C42E5">
        <w:rPr>
          <w:rFonts w:ascii="Times New Roman" w:hAnsi="Times New Roman" w:cs="Times New Roman"/>
          <w:sz w:val="26"/>
          <w:szCs w:val="26"/>
        </w:rPr>
        <w:t>.08.</w:t>
      </w:r>
      <w:r w:rsidRPr="00EC42E5">
        <w:rPr>
          <w:rFonts w:ascii="Times New Roman" w:hAnsi="Times New Roman" w:cs="Times New Roman"/>
          <w:sz w:val="26"/>
          <w:szCs w:val="26"/>
        </w:rPr>
        <w:t>2002 №</w:t>
      </w:r>
      <w:r w:rsidR="00E6275C" w:rsidRPr="00EC42E5">
        <w:rPr>
          <w:rFonts w:ascii="Times New Roman" w:hAnsi="Times New Roman" w:cs="Times New Roman"/>
          <w:sz w:val="26"/>
          <w:szCs w:val="26"/>
        </w:rPr>
        <w:t> </w:t>
      </w:r>
      <w:r w:rsidRPr="00EC42E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C42E5">
        <w:rPr>
          <w:rFonts w:ascii="Times New Roman" w:hAnsi="Times New Roman" w:cs="Times New Roman"/>
          <w:sz w:val="26"/>
          <w:szCs w:val="26"/>
        </w:rPr>
        <w:t>№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C42E5">
        <w:rPr>
          <w:rFonts w:ascii="Times New Roman" w:hAnsi="Times New Roman" w:cs="Times New Roman"/>
          <w:sz w:val="26"/>
          <w:szCs w:val="26"/>
        </w:rPr>
        <w:t>№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C42E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C42E5">
        <w:rPr>
          <w:rFonts w:ascii="Times New Roman" w:hAnsi="Times New Roman" w:cs="Times New Roman"/>
          <w:sz w:val="26"/>
          <w:szCs w:val="26"/>
        </w:rPr>
        <w:t>.07.</w:t>
      </w:r>
      <w:r w:rsidRPr="00EC42E5">
        <w:rPr>
          <w:rFonts w:ascii="Times New Roman" w:hAnsi="Times New Roman" w:cs="Times New Roman"/>
          <w:sz w:val="26"/>
          <w:szCs w:val="26"/>
        </w:rPr>
        <w:t>2004 №</w:t>
      </w:r>
      <w:r w:rsidR="00E6275C" w:rsidRPr="00EC42E5">
        <w:rPr>
          <w:rFonts w:ascii="Times New Roman" w:hAnsi="Times New Roman" w:cs="Times New Roman"/>
          <w:sz w:val="26"/>
          <w:szCs w:val="26"/>
        </w:rPr>
        <w:t> </w:t>
      </w:r>
      <w:r w:rsidRPr="00EC42E5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C42E5">
        <w:rPr>
          <w:rFonts w:ascii="Times New Roman" w:hAnsi="Times New Roman" w:cs="Times New Roman"/>
          <w:sz w:val="26"/>
          <w:szCs w:val="26"/>
        </w:rPr>
        <w:t xml:space="preserve">Кодексом этики и служебного </w:t>
      </w:r>
      <w:r w:rsidR="00905617" w:rsidRPr="00EC42E5">
        <w:rPr>
          <w:rFonts w:ascii="Times New Roman" w:hAnsi="Times New Roman" w:cs="Times New Roman"/>
          <w:sz w:val="26"/>
          <w:szCs w:val="26"/>
        </w:rPr>
        <w:lastRenderedPageBreak/>
        <w:t xml:space="preserve">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C42E5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C42E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8</w:t>
      </w:r>
      <w:r w:rsidRPr="00EC42E5">
        <w:rPr>
          <w:rFonts w:ascii="Times New Roman" w:hAnsi="Times New Roman" w:cs="Times New Roman"/>
          <w:sz w:val="26"/>
          <w:szCs w:val="26"/>
        </w:rPr>
        <w:t>. </w:t>
      </w:r>
      <w:r w:rsidR="001E46FE" w:rsidRPr="00EC42E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940157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1E46FE" w:rsidRPr="00EC42E5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EC42E5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9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C42E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C42E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32721" w:rsidRPr="00EC42E5">
        <w:rPr>
          <w:rFonts w:ascii="Times New Roman" w:hAnsi="Times New Roman" w:cs="Times New Roman"/>
          <w:sz w:val="26"/>
          <w:szCs w:val="26"/>
        </w:rPr>
        <w:t>старше</w:t>
      </w:r>
      <w:r w:rsidR="00B23A87" w:rsidRPr="00EC42E5">
        <w:rPr>
          <w:rFonts w:ascii="Times New Roman" w:hAnsi="Times New Roman" w:cs="Times New Roman"/>
          <w:sz w:val="26"/>
          <w:szCs w:val="26"/>
        </w:rPr>
        <w:t>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23A87" w:rsidRPr="00EC42E5">
        <w:rPr>
          <w:rFonts w:ascii="Times New Roman" w:hAnsi="Times New Roman" w:cs="Times New Roman"/>
          <w:sz w:val="26"/>
          <w:szCs w:val="26"/>
        </w:rPr>
        <w:t>ого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23A87" w:rsidRPr="00EC42E5">
        <w:rPr>
          <w:rFonts w:ascii="Times New Roman" w:hAnsi="Times New Roman" w:cs="Times New Roman"/>
          <w:sz w:val="26"/>
          <w:szCs w:val="26"/>
        </w:rPr>
        <w:t>ого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23A87" w:rsidRPr="00EC42E5">
        <w:rPr>
          <w:rFonts w:ascii="Times New Roman" w:hAnsi="Times New Roman" w:cs="Times New Roman"/>
          <w:sz w:val="26"/>
          <w:szCs w:val="26"/>
        </w:rPr>
        <w:t>а</w:t>
      </w:r>
      <w:r w:rsidRPr="00EC42E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EC42E5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C42E5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EC42E5" w:rsidRDefault="00B10A3B" w:rsidP="00EC42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B10A3B" w:rsidRPr="00EC42E5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4B658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B76A36">
      <w:headerReference w:type="default" r:id="rId9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BB8" w:rsidRDefault="007F2BB8" w:rsidP="003B7A81">
      <w:pPr>
        <w:spacing w:after="0" w:line="240" w:lineRule="auto"/>
      </w:pPr>
      <w:r>
        <w:separator/>
      </w:r>
    </w:p>
  </w:endnote>
  <w:endnote w:type="continuationSeparator" w:id="0">
    <w:p w:rsidR="007F2BB8" w:rsidRDefault="007F2BB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BB8" w:rsidRDefault="007F2BB8" w:rsidP="003B7A81">
      <w:pPr>
        <w:spacing w:after="0" w:line="240" w:lineRule="auto"/>
      </w:pPr>
      <w:r>
        <w:separator/>
      </w:r>
    </w:p>
  </w:footnote>
  <w:footnote w:type="continuationSeparator" w:id="0">
    <w:p w:rsidR="007F2BB8" w:rsidRDefault="007F2BB8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B61" w:rsidRPr="00B310A4" w:rsidRDefault="00820B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B658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B61" w:rsidRPr="00B310A4" w:rsidRDefault="00820B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2CE2"/>
    <w:rsid w:val="001E3CFA"/>
    <w:rsid w:val="001E46FE"/>
    <w:rsid w:val="001E582B"/>
    <w:rsid w:val="002032FC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B7A81"/>
    <w:rsid w:val="003C4B94"/>
    <w:rsid w:val="003C5D38"/>
    <w:rsid w:val="00404AE7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658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5E5F0D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C35A9"/>
    <w:rsid w:val="007D402F"/>
    <w:rsid w:val="007D6E53"/>
    <w:rsid w:val="007F2BB8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93940"/>
    <w:rsid w:val="008B64E2"/>
    <w:rsid w:val="008B734C"/>
    <w:rsid w:val="008D0310"/>
    <w:rsid w:val="008E4B65"/>
    <w:rsid w:val="008E6B99"/>
    <w:rsid w:val="008F3124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124D9"/>
    <w:rsid w:val="00A2339B"/>
    <w:rsid w:val="00A45C75"/>
    <w:rsid w:val="00A524EE"/>
    <w:rsid w:val="00A537B6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30B"/>
    <w:rsid w:val="00B64BE1"/>
    <w:rsid w:val="00B7300E"/>
    <w:rsid w:val="00B76A36"/>
    <w:rsid w:val="00B80859"/>
    <w:rsid w:val="00B85515"/>
    <w:rsid w:val="00B9121A"/>
    <w:rsid w:val="00BA51E1"/>
    <w:rsid w:val="00BB3568"/>
    <w:rsid w:val="00BB3A08"/>
    <w:rsid w:val="00BB3D0B"/>
    <w:rsid w:val="00BC76BD"/>
    <w:rsid w:val="00BE3CCD"/>
    <w:rsid w:val="00BE52D9"/>
    <w:rsid w:val="00BE7FC2"/>
    <w:rsid w:val="00BF7391"/>
    <w:rsid w:val="00C158E5"/>
    <w:rsid w:val="00C20C8F"/>
    <w:rsid w:val="00C23AB8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DF1D3B"/>
    <w:rsid w:val="00E118E7"/>
    <w:rsid w:val="00E32721"/>
    <w:rsid w:val="00E36DF6"/>
    <w:rsid w:val="00E50510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C42E5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D3BE8-5631-46A2-8C57-A685CC7B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5222</Words>
  <Characters>29767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2021-06-09T11:48:00Z</cp:lastPrinted>
  <dcterms:created xsi:type="dcterms:W3CDTF">2021-06-09T11:49:00Z</dcterms:created>
  <dcterms:modified xsi:type="dcterms:W3CDTF">2022-05-17T11:46:00Z</dcterms:modified>
</cp:coreProperties>
</file>